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69u3cxups0cg" w:id="0"/>
      <w:bookmarkEnd w:id="0"/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-14287</wp:posOffset>
            </wp:positionH>
            <wp:positionV relativeFrom="page">
              <wp:posOffset>-14287</wp:posOffset>
            </wp:positionV>
            <wp:extent cx="7791450" cy="1006792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>
                      <a:alphaModFix amt="5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6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-571499</wp:posOffset>
            </wp:positionH>
            <wp:positionV relativeFrom="paragraph">
              <wp:posOffset>114300</wp:posOffset>
            </wp:positionV>
            <wp:extent cx="2214563" cy="833438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833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0" w:before="0" w:line="240" w:lineRule="auto"/>
        <w:ind w:left="720" w:firstLine="0"/>
        <w:rPr>
          <w:color w:val="116f6d"/>
        </w:rPr>
      </w:pPr>
      <w:bookmarkStart w:colFirst="0" w:colLast="0" w:name="_86aorbzd5iu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f16484"/>
          <w:sz w:val="102"/>
          <w:szCs w:val="102"/>
          <w:rtl w:val="0"/>
        </w:rPr>
        <w:t xml:space="preserve">Parent </w:t>
        <w:br w:type="textWrapping"/>
        <w:t xml:space="preserve">Handbook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Subtitle"/>
        <w:spacing w:after="0" w:line="240" w:lineRule="auto"/>
        <w:ind w:left="720" w:firstLine="0"/>
        <w:jc w:val="both"/>
        <w:rPr>
          <w:color w:val="116f6d"/>
        </w:rPr>
      </w:pPr>
      <w:bookmarkStart w:colFirst="0" w:colLast="0" w:name="_6gh99crmdq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Subtitle"/>
        <w:ind w:left="720" w:firstLine="0"/>
        <w:jc w:val="both"/>
        <w:rPr>
          <w:color w:val="116f6d"/>
        </w:rPr>
      </w:pPr>
      <w:bookmarkStart w:colFirst="0" w:colLast="0" w:name="_9vtaknc2u9w6" w:id="3"/>
      <w:bookmarkEnd w:id="3"/>
      <w:r w:rsidDel="00000000" w:rsidR="00000000" w:rsidRPr="00000000">
        <w:rPr>
          <w:color w:val="116f6d"/>
          <w:rtl w:val="0"/>
        </w:rPr>
        <w:t xml:space="preserve">This book explains how our preschool works. You’ll find information about our rules, daily schedule, and how we talk with parents. It helps you know what to expect each day.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171450</wp:posOffset>
            </wp:positionV>
            <wp:extent cx="1762125" cy="6858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44125" l="34885" r="34885" t="441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962025</wp:posOffset>
            </wp:positionH>
            <wp:positionV relativeFrom="paragraph">
              <wp:posOffset>171450</wp:posOffset>
            </wp:positionV>
            <wp:extent cx="1762125" cy="6858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44125" l="34885" r="34885" t="44125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Subtitle"/>
        <w:jc w:val="both"/>
        <w:rPr>
          <w:rFonts w:ascii="Comfortaa" w:cs="Comfortaa" w:eastAsia="Comfortaa" w:hAnsi="Comfortaa"/>
          <w:sz w:val="40"/>
          <w:szCs w:val="40"/>
        </w:rPr>
      </w:pPr>
      <w:bookmarkStart w:colFirst="0" w:colLast="0" w:name="_rm3602d9sr1u" w:id="4"/>
      <w:bookmarkEnd w:id="4"/>
      <w:r w:rsidDel="00000000" w:rsidR="00000000" w:rsidRPr="00000000">
        <w:rPr>
          <w:rtl w:val="0"/>
        </w:rPr>
        <w:tab/>
        <w:tab/>
        <w:t xml:space="preserve">       </w:t>
      </w:r>
      <w:hyperlink r:id="rId9">
        <w:r w:rsidDel="00000000" w:rsidR="00000000" w:rsidRPr="00000000">
          <w:rPr>
            <w:rFonts w:ascii="Comfortaa" w:cs="Comfortaa" w:eastAsia="Comfortaa" w:hAnsi="Comfortaa"/>
            <w:color w:val="1155cc"/>
            <w:sz w:val="40"/>
            <w:szCs w:val="40"/>
            <w:u w:val="single"/>
            <w:rtl w:val="0"/>
          </w:rPr>
          <w:t xml:space="preserve">Español</w:t>
        </w:r>
      </w:hyperlink>
      <w:r w:rsidDel="00000000" w:rsidR="00000000" w:rsidRPr="00000000">
        <w:rPr>
          <w:rFonts w:ascii="Comfortaa" w:cs="Comfortaa" w:eastAsia="Comfortaa" w:hAnsi="Comfortaa"/>
          <w:sz w:val="40"/>
          <w:szCs w:val="40"/>
          <w:rtl w:val="0"/>
        </w:rPr>
        <w:tab/>
        <w:t xml:space="preserve">             </w:t>
      </w:r>
      <w:hyperlink r:id="rId10">
        <w:r w:rsidDel="00000000" w:rsidR="00000000" w:rsidRPr="00000000">
          <w:rPr>
            <w:rFonts w:ascii="Comfortaa" w:cs="Comfortaa" w:eastAsia="Comfortaa" w:hAnsi="Comfortaa"/>
            <w:color w:val="1155cc"/>
            <w:sz w:val="40"/>
            <w:szCs w:val="40"/>
            <w:u w:val="single"/>
            <w:rtl w:val="0"/>
          </w:rPr>
          <w:t xml:space="preserve">English</w:t>
        </w:r>
      </w:hyperlink>
      <w:r w:rsidDel="00000000" w:rsidR="00000000" w:rsidRPr="00000000">
        <w:rPr>
          <w:rFonts w:ascii="Comfortaa" w:cs="Comfortaa" w:eastAsia="Comfortaa" w:hAnsi="Comfortaa"/>
          <w:sz w:val="40"/>
          <w:szCs w:val="40"/>
          <w:rtl w:val="0"/>
        </w:rPr>
        <w:t xml:space="preserve">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rive.google.com/file/d/1j3UIiW3H4uiwVs8l1_N2gn4VV1bmgWMu/view?usp=drive_link" TargetMode="External"/><Relationship Id="rId9" Type="http://schemas.openxmlformats.org/officeDocument/2006/relationships/hyperlink" Target="https://drive.google.com/drive/u/1/folders/1sCjVYNMJlGCcv5DhDzXepi1L0Atchno9?dmr=1&amp;ec=wgc-drive-hero-goto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